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69" w:rsidRDefault="00D65E69" w:rsidP="00D65E69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D65E69" w:rsidRDefault="00D65E69" w:rsidP="00D90A3F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   وزارة الثّقافة </w:t>
      </w:r>
    </w:p>
    <w:p w:rsidR="00D65E69" w:rsidRDefault="00D65E69" w:rsidP="00395421">
      <w:pPr>
        <w:jc w:val="center"/>
        <w:rPr>
          <w:rtl/>
          <w:lang w:bidi="ar-TN"/>
        </w:rPr>
      </w:pPr>
      <w:r>
        <w:rPr>
          <w:rFonts w:cs="Mudir MT"/>
          <w:szCs w:val="36"/>
          <w:rtl/>
        </w:rPr>
        <w:t xml:space="preserve">ملحــــق عـــــدد </w:t>
      </w:r>
      <w:r w:rsidR="00395421">
        <w:rPr>
          <w:rFonts w:cs="Simplified Arabic" w:hint="cs"/>
          <w:sz w:val="28"/>
          <w:szCs w:val="36"/>
          <w:rtl/>
          <w:lang w:bidi="ar-TN"/>
        </w:rPr>
        <w:t>65</w:t>
      </w:r>
    </w:p>
    <w:p w:rsidR="00D65E69" w:rsidRDefault="00D65E69" w:rsidP="00D65E69">
      <w:pPr>
        <w:spacing w:line="240" w:lineRule="exact"/>
        <w:rPr>
          <w:rtl/>
        </w:rPr>
      </w:pPr>
    </w:p>
    <w:p w:rsidR="00D65E69" w:rsidRDefault="00D65E69" w:rsidP="00D65E69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D65E69" w:rsidRDefault="00D65E69" w:rsidP="00D65E69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D65E69" w:rsidRDefault="00D65E69" w:rsidP="00D65E69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D65E69" w:rsidRDefault="00D65E69" w:rsidP="00D65E69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D65E69" w:rsidTr="00D9205E">
        <w:tc>
          <w:tcPr>
            <w:tcW w:w="10296" w:type="dxa"/>
          </w:tcPr>
          <w:p w:rsidR="00D65E69" w:rsidRDefault="00D65E69" w:rsidP="00D9205E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D65E69" w:rsidTr="00D9205E">
        <w:tc>
          <w:tcPr>
            <w:tcW w:w="10296" w:type="dxa"/>
          </w:tcPr>
          <w:p w:rsidR="00D65E69" w:rsidRDefault="00D65E69" w:rsidP="00D9205E">
            <w:pPr>
              <w:rPr>
                <w:rFonts w:cs="DecoType Thuluth"/>
                <w:rtl/>
                <w:lang w:bidi="ar-TN"/>
              </w:rPr>
            </w:pPr>
          </w:p>
          <w:p w:rsidR="00D65E69" w:rsidRDefault="00D65E69" w:rsidP="001B7ABA">
            <w:pPr>
              <w:rPr>
                <w:rFonts w:cs="DecoType Thuluth"/>
              </w:rPr>
            </w:pPr>
            <w:r w:rsidRPr="003A62B6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1B7ABA">
              <w:rPr>
                <w:rFonts w:cs="Mudir MT" w:hint="cs"/>
                <w:b/>
                <w:bCs/>
                <w:rtl/>
                <w:lang w:bidi="ar-TN"/>
              </w:rPr>
              <w:t>12</w:t>
            </w:r>
            <w:r w:rsidR="003A62B6" w:rsidRPr="003A62B6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  <w:r w:rsidR="001B7ABA">
              <w:rPr>
                <w:rFonts w:cs="Mudir MT" w:hint="cs"/>
                <w:b/>
                <w:bCs/>
                <w:rtl/>
                <w:lang w:bidi="ar-TN"/>
              </w:rPr>
              <w:t>أكتوبر</w:t>
            </w:r>
            <w:r w:rsidR="003A62B6" w:rsidRPr="003A62B6">
              <w:rPr>
                <w:rFonts w:cs="Mudir MT" w:hint="cs"/>
                <w:b/>
                <w:bCs/>
                <w:rtl/>
                <w:lang w:bidi="ar-TN"/>
              </w:rPr>
              <w:t xml:space="preserve"> 2010 .</w:t>
            </w:r>
          </w:p>
        </w:tc>
      </w:tr>
    </w:tbl>
    <w:p w:rsidR="00D65E69" w:rsidRDefault="00D65E69" w:rsidP="00D65E6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D65E69" w:rsidRDefault="00D65E69" w:rsidP="003906E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وزارة الثقافة</w:t>
      </w: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( إدارة</w:t>
      </w:r>
      <w:r w:rsidRPr="00EE64A5">
        <w:rPr>
          <w:rFonts w:cs="Mudir MT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الفنون السمعية البصرية</w:t>
      </w: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)</w:t>
      </w:r>
    </w:p>
    <w:p w:rsidR="00D65E69" w:rsidRDefault="00D65E69" w:rsidP="00D65E6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الفنون السمعية البصرية</w:t>
      </w:r>
    </w:p>
    <w:p w:rsidR="00D65E69" w:rsidRDefault="00D65E69" w:rsidP="00D65E6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>موضوع الخدمة : فتح و إستغلال نادي فيديو.</w:t>
      </w:r>
    </w:p>
    <w:p w:rsidR="00D65E69" w:rsidRDefault="00D65E69" w:rsidP="00D65E69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D65E69" w:rsidTr="00D9205E">
        <w:tc>
          <w:tcPr>
            <w:tcW w:w="10296" w:type="dxa"/>
          </w:tcPr>
          <w:p w:rsidR="00D65E69" w:rsidRDefault="00D65E69" w:rsidP="00D9205E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D65E69" w:rsidTr="00D9205E">
        <w:tc>
          <w:tcPr>
            <w:tcW w:w="10296" w:type="dxa"/>
          </w:tcPr>
          <w:p w:rsidR="00D65E69" w:rsidRDefault="00D65E69" w:rsidP="00D9205E">
            <w:pPr>
              <w:rPr>
                <w:rFonts w:cs="DecoType Thuluth"/>
                <w:rtl/>
                <w:lang w:bidi="ar-TN"/>
              </w:rPr>
            </w:pPr>
          </w:p>
          <w:p w:rsidR="00D65E69" w:rsidRDefault="00D65E69" w:rsidP="00D9205E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   تخضع هذه الخدمة إلى كراس شروط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>.</w:t>
            </w:r>
          </w:p>
          <w:p w:rsidR="00D65E69" w:rsidRDefault="00D65E69" w:rsidP="00D9205E">
            <w:pPr>
              <w:rPr>
                <w:rFonts w:cs="DecoType Thuluth"/>
              </w:rPr>
            </w:pPr>
          </w:p>
        </w:tc>
      </w:tr>
    </w:tbl>
    <w:p w:rsidR="00D65E69" w:rsidRDefault="00D65E69" w:rsidP="00D65E69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D65E69" w:rsidTr="00D9205E">
        <w:tc>
          <w:tcPr>
            <w:tcW w:w="10296" w:type="dxa"/>
          </w:tcPr>
          <w:p w:rsidR="00D65E69" w:rsidRDefault="00D65E69" w:rsidP="00D9205E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المراجع التشريعية و الترتيبية</w:t>
            </w:r>
          </w:p>
        </w:tc>
      </w:tr>
      <w:tr w:rsidR="00D65E69" w:rsidTr="00D9205E">
        <w:tc>
          <w:tcPr>
            <w:tcW w:w="10296" w:type="dxa"/>
          </w:tcPr>
          <w:p w:rsidR="00D65E69" w:rsidRDefault="00D65E69" w:rsidP="00D9205E">
            <w:pPr>
              <w:rPr>
                <w:rFonts w:cs="DecoType Thuluth"/>
                <w:rtl/>
                <w:lang w:bidi="ar-TN"/>
              </w:rPr>
            </w:pPr>
          </w:p>
          <w:p w:rsidR="00D65E69" w:rsidRPr="00A65B8B" w:rsidRDefault="00D65E69" w:rsidP="003906E3">
            <w:pPr>
              <w:ind w:left="180"/>
              <w:rPr>
                <w:rFonts w:cs="Mudir M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قرار وزير الثقافة المؤرخ في</w:t>
            </w:r>
            <w:r w:rsidR="0039542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39542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29 سبتمبر 2010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المتعلق بالمصادقة على كراس شروط </w:t>
            </w:r>
            <w:r>
              <w:rPr>
                <w:rFonts w:cs="Mudir MT" w:hint="cs"/>
                <w:b/>
                <w:bCs/>
                <w:sz w:val="32"/>
                <w:szCs w:val="32"/>
                <w:rtl/>
                <w:lang w:bidi="ar-TN"/>
              </w:rPr>
              <w:t>فتح و إستغلال نادي فيديو.</w:t>
            </w:r>
          </w:p>
          <w:p w:rsidR="00D65E69" w:rsidRDefault="00D65E69" w:rsidP="00D9205E">
            <w:pPr>
              <w:ind w:left="360" w:right="720"/>
              <w:rPr>
                <w:rFonts w:cs="DecoType Thuluth"/>
                <w:lang w:bidi="ar-TN"/>
              </w:rPr>
            </w:pPr>
          </w:p>
        </w:tc>
      </w:tr>
    </w:tbl>
    <w:p w:rsidR="009F013F" w:rsidRPr="00D65E69" w:rsidRDefault="009F013F"/>
    <w:sectPr w:rsidR="009F013F" w:rsidRPr="00D65E69" w:rsidSect="009F0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65E69"/>
    <w:rsid w:val="00163F0D"/>
    <w:rsid w:val="001B7ABA"/>
    <w:rsid w:val="001E6EF0"/>
    <w:rsid w:val="003906E3"/>
    <w:rsid w:val="00395421"/>
    <w:rsid w:val="003A62B6"/>
    <w:rsid w:val="00577962"/>
    <w:rsid w:val="007A6377"/>
    <w:rsid w:val="009F013F"/>
    <w:rsid w:val="00AE7030"/>
    <w:rsid w:val="00CB087E"/>
    <w:rsid w:val="00D65E69"/>
    <w:rsid w:val="00D90A3F"/>
    <w:rsid w:val="00F3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69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D65E69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D65E69"/>
    <w:pPr>
      <w:keepNext/>
      <w:jc w:val="center"/>
      <w:outlineLvl w:val="1"/>
    </w:pPr>
    <w:rPr>
      <w:rFonts w:cs="Mudir MT"/>
      <w:b/>
      <w:bCs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5E69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D65E69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512</Characters>
  <Application>Microsoft Office Word</Application>
  <DocSecurity>0</DocSecurity>
  <Lines>4</Lines>
  <Paragraphs>1</Paragraphs>
  <ScaleCrop>false</ScaleCrop>
  <Company>CULTURE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foueslati</cp:lastModifiedBy>
  <cp:revision>7</cp:revision>
  <dcterms:created xsi:type="dcterms:W3CDTF">2013-02-26T02:24:00Z</dcterms:created>
  <dcterms:modified xsi:type="dcterms:W3CDTF">2013-05-28T06:17:00Z</dcterms:modified>
</cp:coreProperties>
</file>