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AD" w:rsidRDefault="000B5DAD" w:rsidP="000B5DAD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0B5DAD" w:rsidRDefault="000B5DAD" w:rsidP="00456CF3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0B5DAD" w:rsidRDefault="000B5DAD" w:rsidP="000B5326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0B5326">
        <w:rPr>
          <w:rFonts w:cs="Simplified Arabic" w:hint="cs"/>
          <w:b/>
          <w:bCs/>
          <w:sz w:val="36"/>
          <w:szCs w:val="36"/>
          <w:rtl/>
        </w:rPr>
        <w:t>14 ( جديد )</w:t>
      </w:r>
    </w:p>
    <w:p w:rsidR="000B5DAD" w:rsidRDefault="000B5DAD" w:rsidP="000B5DAD">
      <w:pPr>
        <w:spacing w:line="240" w:lineRule="exact"/>
        <w:rPr>
          <w:rtl/>
        </w:rPr>
      </w:pPr>
    </w:p>
    <w:p w:rsidR="000B5DAD" w:rsidRDefault="000B5DAD" w:rsidP="000B5DAD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0B5DAD" w:rsidRDefault="000B5DAD" w:rsidP="000B5DAD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0B5DAD" w:rsidRDefault="000B5DAD" w:rsidP="000B5DA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B5DAD" w:rsidTr="000C24DB">
        <w:tc>
          <w:tcPr>
            <w:tcW w:w="9396" w:type="dxa"/>
          </w:tcPr>
          <w:p w:rsidR="000B5DAD" w:rsidRDefault="000B5DAD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0B5DAD" w:rsidTr="000C24DB">
        <w:tc>
          <w:tcPr>
            <w:tcW w:w="9396" w:type="dxa"/>
          </w:tcPr>
          <w:p w:rsidR="000B5DAD" w:rsidRDefault="000B5DAD" w:rsidP="004B40DB">
            <w:pPr>
              <w:rPr>
                <w:rFonts w:cs="DecoType Thuluth"/>
                <w:rtl/>
                <w:lang w:bidi="ar-TN"/>
              </w:rPr>
            </w:pPr>
          </w:p>
          <w:p w:rsidR="000B5DAD" w:rsidRPr="004F2B2C" w:rsidRDefault="000B5DAD" w:rsidP="0033656D">
            <w:pPr>
              <w:rPr>
                <w:rFonts w:cs="DecoType Thuluth"/>
              </w:rPr>
            </w:pPr>
            <w:r w:rsidRPr="004F2B2C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في </w:t>
            </w:r>
            <w:r w:rsidR="004F2B2C" w:rsidRPr="004F2B2C">
              <w:rPr>
                <w:rFonts w:cs="Mudir MT" w:hint="cs"/>
                <w:b/>
                <w:bCs/>
                <w:rtl/>
                <w:lang w:bidi="ar-TN"/>
              </w:rPr>
              <w:t>24 جوان 2010 .</w:t>
            </w:r>
          </w:p>
        </w:tc>
      </w:tr>
    </w:tbl>
    <w:p w:rsidR="000B5DAD" w:rsidRDefault="000B5DAD" w:rsidP="000B5DAD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0B5DAD" w:rsidRDefault="000B5DAD" w:rsidP="000B5DAD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الموسيقى و الرقص.</w:t>
      </w:r>
    </w:p>
    <w:p w:rsidR="000B5DAD" w:rsidRDefault="000B5DAD" w:rsidP="000B5DAD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الموسيقى و الرقص.</w:t>
      </w:r>
    </w:p>
    <w:p w:rsidR="000B5DAD" w:rsidRDefault="000B5DAD" w:rsidP="000B532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بطاقة الإحتراف الفني (</w:t>
      </w:r>
      <w:r w:rsidR="000B5326">
        <w:rPr>
          <w:rFonts w:cs="Mudir MT" w:hint="cs"/>
          <w:b/>
          <w:bCs/>
          <w:sz w:val="28"/>
          <w:szCs w:val="28"/>
          <w:rtl/>
          <w:lang w:bidi="ar-TN"/>
        </w:rPr>
        <w:t>ل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لأنشطة الموسيقية ) </w:t>
      </w:r>
      <w:r w:rsidR="000B5326"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0B5DAD" w:rsidRDefault="000B5DAD" w:rsidP="000B5DA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B5DAD" w:rsidTr="004B40DB">
        <w:tc>
          <w:tcPr>
            <w:tcW w:w="10296" w:type="dxa"/>
          </w:tcPr>
          <w:p w:rsidR="000B5DAD" w:rsidRDefault="000B5DAD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0B5DAD" w:rsidTr="004B40DB">
        <w:tc>
          <w:tcPr>
            <w:tcW w:w="10296" w:type="dxa"/>
          </w:tcPr>
          <w:p w:rsidR="000B5DAD" w:rsidRDefault="000B5DAD" w:rsidP="004B40DB">
            <w:pPr>
              <w:rPr>
                <w:rFonts w:cs="DecoType Thuluth"/>
                <w:rtl/>
                <w:lang w:bidi="ar-TN"/>
              </w:rPr>
            </w:pPr>
          </w:p>
          <w:p w:rsidR="000B5DAD" w:rsidRDefault="000B5DAD" w:rsidP="004B40DB">
            <w:pPr>
              <w:pStyle w:val="Titre7"/>
              <w:numPr>
                <w:ilvl w:val="0"/>
                <w:numId w:val="0"/>
              </w:numPr>
              <w:ind w:left="360" w:right="0"/>
              <w:rPr>
                <w:rtl/>
              </w:rPr>
            </w:pPr>
            <w:r>
              <w:rPr>
                <w:rFonts w:hint="cs"/>
                <w:rtl/>
              </w:rPr>
              <w:t>- لكل من يأنس في نفسه الكفاءة في مجالي الموسيقى و الرقص.</w:t>
            </w: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النجاح في الإمتحان الذي ينظم في الغرض.</w:t>
            </w:r>
          </w:p>
          <w:p w:rsidR="000B5DAD" w:rsidRDefault="000B5DAD" w:rsidP="004B40DB">
            <w:pPr>
              <w:rPr>
                <w:rFonts w:cs="DecoType Thuluth"/>
              </w:rPr>
            </w:pPr>
          </w:p>
        </w:tc>
      </w:tr>
    </w:tbl>
    <w:p w:rsidR="000B5DAD" w:rsidRDefault="000B5DAD" w:rsidP="000B5DA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573"/>
        <w:gridCol w:w="3329"/>
        <w:gridCol w:w="2494"/>
      </w:tblGrid>
      <w:tr w:rsidR="000B5DAD" w:rsidTr="000C24DB">
        <w:tc>
          <w:tcPr>
            <w:tcW w:w="9396" w:type="dxa"/>
            <w:gridSpan w:val="3"/>
          </w:tcPr>
          <w:p w:rsidR="000B5DAD" w:rsidRDefault="000B5DA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0B5DAD" w:rsidTr="000C24DB">
        <w:tc>
          <w:tcPr>
            <w:tcW w:w="9396" w:type="dxa"/>
            <w:gridSpan w:val="3"/>
          </w:tcPr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       -    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باسم مدير إدارة الموسيقى و الرقص.</w:t>
            </w:r>
          </w:p>
          <w:p w:rsidR="000B5DAD" w:rsidRDefault="000B5DAD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4 صور شمسية.</w:t>
            </w:r>
          </w:p>
          <w:p w:rsidR="000B5DAD" w:rsidRDefault="000B5DAD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بطاقة عدد 3.</w:t>
            </w:r>
          </w:p>
          <w:p w:rsidR="000B5DAD" w:rsidRDefault="000B5DAD" w:rsidP="000B5326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ثلاثة ظروف خالصة </w:t>
            </w:r>
            <w:r w:rsidR="000B5326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متنبرة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حاملة لعنوان المترشح.</w:t>
            </w:r>
          </w:p>
          <w:p w:rsidR="000B5DAD" w:rsidRDefault="000B5DAD" w:rsidP="000B5326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شهادة </w:t>
            </w:r>
            <w:r w:rsidR="000B5326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تثبت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المستوى التعليمي.</w:t>
            </w:r>
          </w:p>
        </w:tc>
      </w:tr>
      <w:tr w:rsidR="000B5DAD" w:rsidTr="000C24D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573" w:type="dxa"/>
          </w:tcPr>
          <w:p w:rsidR="000B5DAD" w:rsidRDefault="000B5DAD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0B5DAD" w:rsidRDefault="000B5DAD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494" w:type="dxa"/>
          </w:tcPr>
          <w:p w:rsidR="000B5DAD" w:rsidRDefault="000B5DAD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0B5DAD" w:rsidTr="000C24D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73" w:type="dxa"/>
          </w:tcPr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الوثائق المطلوبة.</w:t>
            </w: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دعوة المترشح لإجراء الإمتحان.</w:t>
            </w:r>
          </w:p>
          <w:p w:rsidR="000B5DAD" w:rsidRDefault="000B5DAD" w:rsidP="000B5326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إعلام الناجحين مباشرة أو عن طريق المندوبيات الجهوية لوزارة </w:t>
            </w:r>
            <w:r w:rsidR="000B5326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الثقافة و المحافظة على التراث ب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النتائج.</w:t>
            </w: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تسليم بطاقة الإحتراف الفني.</w:t>
            </w:r>
          </w:p>
        </w:tc>
        <w:tc>
          <w:tcPr>
            <w:tcW w:w="3329" w:type="dxa"/>
            <w:tcBorders>
              <w:top w:val="single" w:sz="4" w:space="0" w:color="auto"/>
              <w:bottom w:val="double" w:sz="4" w:space="0" w:color="auto"/>
            </w:tcBorders>
          </w:tcPr>
          <w:p w:rsidR="000B5DAD" w:rsidRDefault="000B5DAD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المترشح.</w:t>
            </w: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الموسيقى و الرقص.</w:t>
            </w: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الموسيقى و الرقص.</w:t>
            </w: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B5326" w:rsidRDefault="000B532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الموسيقى و الرقص.</w:t>
            </w:r>
          </w:p>
        </w:tc>
        <w:tc>
          <w:tcPr>
            <w:tcW w:w="2494" w:type="dxa"/>
          </w:tcPr>
          <w:p w:rsidR="000B5DAD" w:rsidRDefault="000B5DAD" w:rsidP="004B40DB">
            <w:pPr>
              <w:pStyle w:val="Titre6"/>
              <w:rPr>
                <w:rtl/>
              </w:rPr>
            </w:pPr>
          </w:p>
          <w:p w:rsidR="000B5DAD" w:rsidRDefault="000B5DAD" w:rsidP="004B40DB">
            <w:pPr>
              <w:pStyle w:val="Titre6"/>
              <w:rPr>
                <w:rtl/>
              </w:rPr>
            </w:pPr>
          </w:p>
          <w:p w:rsidR="000B5DAD" w:rsidRDefault="000B5DAD" w:rsidP="004B40DB">
            <w:pPr>
              <w:pStyle w:val="Titre6"/>
              <w:rPr>
                <w:rtl/>
              </w:rPr>
            </w:pPr>
          </w:p>
          <w:p w:rsidR="000B5DAD" w:rsidRDefault="000B5DAD" w:rsidP="004B40DB">
            <w:pPr>
              <w:pStyle w:val="Titre6"/>
              <w:rPr>
                <w:rtl/>
              </w:rPr>
            </w:pPr>
          </w:p>
          <w:p w:rsidR="000B5DAD" w:rsidRDefault="000B5DAD" w:rsidP="004B40DB">
            <w:pPr>
              <w:pStyle w:val="Titre6"/>
              <w:rPr>
                <w:rtl/>
              </w:rPr>
            </w:pPr>
          </w:p>
          <w:p w:rsidR="000B5DAD" w:rsidRDefault="000B5DAD" w:rsidP="004B40DB">
            <w:pPr>
              <w:pStyle w:val="Titre6"/>
              <w:rPr>
                <w:rtl/>
              </w:rPr>
            </w:pPr>
          </w:p>
          <w:p w:rsidR="000B5DAD" w:rsidRDefault="000B5DAD" w:rsidP="004B40DB">
            <w:pPr>
              <w:pStyle w:val="Titre6"/>
              <w:rPr>
                <w:rtl/>
              </w:rPr>
            </w:pPr>
          </w:p>
          <w:p w:rsidR="000B5DAD" w:rsidRDefault="000B5326" w:rsidP="004B40DB">
            <w:pPr>
              <w:pStyle w:val="Titre6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lastRenderedPageBreak/>
              <w:t>أسبوعان</w:t>
            </w:r>
            <w:r w:rsidR="000B5DAD">
              <w:rPr>
                <w:rFonts w:hint="cs"/>
                <w:rtl/>
                <w:lang w:bidi="ar-SA"/>
              </w:rPr>
              <w:t xml:space="preserve"> من تاريخ</w:t>
            </w:r>
          </w:p>
          <w:p w:rsidR="000B5DAD" w:rsidRDefault="000B5DAD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إجراء الإمتحان</w:t>
            </w: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0B5DAD" w:rsidRDefault="000B5DAD" w:rsidP="000B5DA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B5DAD" w:rsidTr="000C24DB">
        <w:tc>
          <w:tcPr>
            <w:tcW w:w="9396" w:type="dxa"/>
          </w:tcPr>
          <w:p w:rsidR="000B5DAD" w:rsidRDefault="000B5DA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0B5DAD" w:rsidTr="000C24DB">
        <w:tc>
          <w:tcPr>
            <w:tcW w:w="9396" w:type="dxa"/>
          </w:tcPr>
          <w:p w:rsidR="000B5DAD" w:rsidRDefault="000B5DAD" w:rsidP="004B40DB">
            <w:pPr>
              <w:rPr>
                <w:rFonts w:cs="DecoType Thuluth"/>
                <w:rtl/>
                <w:lang w:bidi="ar-TN"/>
              </w:rPr>
            </w:pPr>
          </w:p>
          <w:p w:rsidR="000B5DAD" w:rsidRDefault="000B5DAD" w:rsidP="00A95B79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="00A95B79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لمصلحة : إدارة الموسيقى و الرقص التابعة لوزارة الثقافة و المحافظة على التراث.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59، شارع 9  أفريل 1938 -  القصبة - تونس  -  1006.</w:t>
            </w:r>
          </w:p>
          <w:p w:rsidR="000B5DAD" w:rsidRDefault="000B5DAD" w:rsidP="004B40DB">
            <w:pPr>
              <w:rPr>
                <w:rFonts w:cs="DecoType Thuluth"/>
              </w:rPr>
            </w:pPr>
          </w:p>
        </w:tc>
      </w:tr>
    </w:tbl>
    <w:p w:rsidR="000B5DAD" w:rsidRDefault="000B5DAD" w:rsidP="000B5DAD">
      <w:pPr>
        <w:ind w:left="180"/>
        <w:rPr>
          <w:rFonts w:cs="DecoType Thuluth"/>
          <w:rtl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B5DAD" w:rsidTr="000B5DAD">
        <w:tc>
          <w:tcPr>
            <w:tcW w:w="9396" w:type="dxa"/>
          </w:tcPr>
          <w:p w:rsidR="000B5DAD" w:rsidRDefault="000B5DA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0B5DAD" w:rsidTr="000B5DAD">
        <w:tc>
          <w:tcPr>
            <w:tcW w:w="9396" w:type="dxa"/>
          </w:tcPr>
          <w:p w:rsidR="000B5DAD" w:rsidRDefault="000B5DAD" w:rsidP="004B40DB">
            <w:pPr>
              <w:rPr>
                <w:rFonts w:cs="DecoType Thuluth"/>
                <w:rtl/>
                <w:lang w:bidi="ar-TN"/>
              </w:rPr>
            </w:pPr>
          </w:p>
          <w:p w:rsidR="000B5DAD" w:rsidRDefault="000B5DAD" w:rsidP="00A95B79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إدارة الموسيقى و الرقص</w:t>
            </w:r>
            <w:r w:rsidR="00A95B79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التابعة لوزارة الثقافة و المحافظة على التراث.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59، شارع 9  أفريل 1938 -  القصبة - تونس  -  1006.</w:t>
            </w:r>
          </w:p>
          <w:p w:rsidR="000B5DAD" w:rsidRDefault="000B5DAD" w:rsidP="004B40DB">
            <w:pPr>
              <w:rPr>
                <w:rFonts w:cs="DecoType Thuluth"/>
                <w:lang w:bidi="ar-TN"/>
              </w:rPr>
            </w:pPr>
          </w:p>
        </w:tc>
      </w:tr>
    </w:tbl>
    <w:p w:rsidR="000B5DAD" w:rsidRDefault="000B5DAD" w:rsidP="000B5DA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B5DAD" w:rsidTr="004B40DB">
        <w:tc>
          <w:tcPr>
            <w:tcW w:w="10296" w:type="dxa"/>
          </w:tcPr>
          <w:p w:rsidR="000B5DAD" w:rsidRDefault="000B5DA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0B5DAD" w:rsidTr="004B40DB">
        <w:tc>
          <w:tcPr>
            <w:tcW w:w="10296" w:type="dxa"/>
          </w:tcPr>
          <w:p w:rsidR="000B5DAD" w:rsidRDefault="000B5DAD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B5DAD" w:rsidRDefault="000B5326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>أسبوعان</w:t>
            </w:r>
            <w:r>
              <w:rPr>
                <w:rFonts w:hint="cs"/>
                <w:rtl/>
              </w:rPr>
              <w:t xml:space="preserve"> </w:t>
            </w:r>
            <w:r w:rsidR="000B5DAD">
              <w:rPr>
                <w:rFonts w:hint="cs"/>
                <w:rtl/>
              </w:rPr>
              <w:t>من تاريخ إجراء الإمتحان.</w:t>
            </w:r>
          </w:p>
          <w:p w:rsidR="000B5DAD" w:rsidRDefault="000B5DAD" w:rsidP="004B40DB">
            <w:pPr>
              <w:rPr>
                <w:rFonts w:cs="DecoType Thuluth"/>
              </w:rPr>
            </w:pPr>
          </w:p>
        </w:tc>
      </w:tr>
    </w:tbl>
    <w:p w:rsidR="000B5DAD" w:rsidRDefault="000B5DAD" w:rsidP="000B5DAD">
      <w:pPr>
        <w:ind w:left="180"/>
        <w:rPr>
          <w:rFonts w:cs="DecoType Thuluth"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B5DAD" w:rsidTr="000C24DB">
        <w:tc>
          <w:tcPr>
            <w:tcW w:w="9396" w:type="dxa"/>
          </w:tcPr>
          <w:p w:rsidR="000B5DAD" w:rsidRDefault="000B5DA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الــترتيــبيــة</w:t>
            </w:r>
          </w:p>
        </w:tc>
      </w:tr>
      <w:tr w:rsidR="000B5DAD" w:rsidTr="000C24DB">
        <w:tc>
          <w:tcPr>
            <w:tcW w:w="9396" w:type="dxa"/>
          </w:tcPr>
          <w:p w:rsidR="000B5DAD" w:rsidRDefault="000B5DA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B5DAD" w:rsidRDefault="000B5DAD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rtl/>
              </w:rPr>
            </w:pPr>
            <w:r>
              <w:rPr>
                <w:rFonts w:hint="cs"/>
                <w:rtl/>
              </w:rPr>
              <w:t>- القانون عدد 32 لسنة 1969 المؤرخ في 9 ماي 1969 المتعلق بإحداث بطاقة مهنية للإحتراف الفني .</w:t>
            </w:r>
          </w:p>
          <w:p w:rsidR="000B5DAD" w:rsidRDefault="000B5DAD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rtl/>
              </w:rPr>
            </w:pPr>
            <w:r>
              <w:rPr>
                <w:rFonts w:hint="cs"/>
                <w:rtl/>
              </w:rPr>
              <w:t>-  الأمر عدد 141 المؤرخ 27 أفريل 1970 المتعلق بتعيين لجنة الإحتراف الفني و تنظيم أعمالها.</w:t>
            </w:r>
          </w:p>
          <w:p w:rsidR="000B5DAD" w:rsidRDefault="000B5DAD" w:rsidP="004B40DB">
            <w:pPr>
              <w:ind w:left="360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2232D6" w:rsidRPr="000B5DAD" w:rsidRDefault="002232D6" w:rsidP="000B5DAD">
      <w:pPr>
        <w:jc w:val="right"/>
      </w:pPr>
    </w:p>
    <w:sectPr w:rsidR="002232D6" w:rsidRPr="000B5DAD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DAD"/>
    <w:rsid w:val="00050027"/>
    <w:rsid w:val="000B5326"/>
    <w:rsid w:val="000B5DAD"/>
    <w:rsid w:val="000C24DB"/>
    <w:rsid w:val="002232D6"/>
    <w:rsid w:val="002E7B20"/>
    <w:rsid w:val="0033656D"/>
    <w:rsid w:val="003C05AA"/>
    <w:rsid w:val="00456CF3"/>
    <w:rsid w:val="004F2B2C"/>
    <w:rsid w:val="00524D0E"/>
    <w:rsid w:val="005707A2"/>
    <w:rsid w:val="00A95B79"/>
    <w:rsid w:val="00DB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AD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0B5DAD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0B5DAD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0B5DAD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0B5DAD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0B5DAD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0B5DAD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0B5DAD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5DAD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0B5DAD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0B5DAD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0B5DAD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0B5DAD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0B5DAD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0B5DAD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1524</Characters>
  <Application>Microsoft Office Word</Application>
  <DocSecurity>0</DocSecurity>
  <Lines>12</Lines>
  <Paragraphs>3</Paragraphs>
  <ScaleCrop>false</ScaleCrop>
  <Company>CULTURE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7</cp:revision>
  <dcterms:created xsi:type="dcterms:W3CDTF">2013-02-25T23:56:00Z</dcterms:created>
  <dcterms:modified xsi:type="dcterms:W3CDTF">2013-05-23T16:01:00Z</dcterms:modified>
</cp:coreProperties>
</file>