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1C" w:rsidRDefault="0051441C" w:rsidP="0051441C">
      <w:pPr>
        <w:rPr>
          <w:rFonts w:cs="DecoType Thuluth"/>
          <w:szCs w:val="28"/>
          <w:rtl/>
        </w:rPr>
      </w:pPr>
      <w:r>
        <w:rPr>
          <w:rFonts w:cs="DecoType Thuluth"/>
          <w:szCs w:val="28"/>
          <w:rtl/>
        </w:rPr>
        <w:t>الجمهوريّة التّونسيّة</w:t>
      </w:r>
    </w:p>
    <w:p w:rsidR="0051441C" w:rsidRDefault="0051441C" w:rsidP="00567A99">
      <w:pPr>
        <w:pStyle w:val="Titre1"/>
        <w:rPr>
          <w:b w:val="0"/>
          <w:bCs w:val="0"/>
          <w:szCs w:val="36"/>
          <w:rtl/>
        </w:rPr>
      </w:pPr>
      <w:r>
        <w:rPr>
          <w:b w:val="0"/>
          <w:bCs w:val="0"/>
          <w:rtl/>
        </w:rPr>
        <w:t xml:space="preserve">   وزارة الثّقافة</w:t>
      </w:r>
    </w:p>
    <w:p w:rsidR="0051441C" w:rsidRDefault="0051441C" w:rsidP="00EF20FD">
      <w:pPr>
        <w:jc w:val="center"/>
        <w:rPr>
          <w:rtl/>
        </w:rPr>
      </w:pPr>
      <w:r>
        <w:rPr>
          <w:rFonts w:cs="Mudir MT"/>
          <w:szCs w:val="36"/>
          <w:rtl/>
        </w:rPr>
        <w:t xml:space="preserve">ملحــــق عـــــدد </w:t>
      </w:r>
      <w:r w:rsidR="00EF20FD">
        <w:rPr>
          <w:rFonts w:cs="Simplified Arabic" w:hint="cs"/>
          <w:b/>
          <w:bCs/>
          <w:sz w:val="36"/>
          <w:szCs w:val="36"/>
          <w:rtl/>
        </w:rPr>
        <w:t>33</w:t>
      </w:r>
    </w:p>
    <w:p w:rsidR="0051441C" w:rsidRDefault="0051441C" w:rsidP="0051441C">
      <w:pPr>
        <w:jc w:val="center"/>
        <w:rPr>
          <w:rFonts w:cs="Monotype Koufi"/>
          <w:szCs w:val="48"/>
          <w:rtl/>
        </w:rPr>
      </w:pPr>
      <w:r>
        <w:rPr>
          <w:rFonts w:cs="Monotype Koufi"/>
          <w:szCs w:val="48"/>
          <w:rtl/>
        </w:rPr>
        <w:t>نظام الإتّصال والإرشاد الإداري</w:t>
      </w:r>
    </w:p>
    <w:p w:rsidR="0051441C" w:rsidRDefault="0051441C" w:rsidP="0051441C">
      <w:pPr>
        <w:ind w:left="3685" w:right="3686"/>
        <w:jc w:val="center"/>
        <w:rPr>
          <w:rFonts w:cs="Monotype Koufi"/>
          <w:szCs w:val="40"/>
          <w:rtl/>
        </w:rPr>
      </w:pPr>
      <w:r>
        <w:rPr>
          <w:rFonts w:cs="Monotype Koufi"/>
          <w:szCs w:val="40"/>
          <w:rtl/>
        </w:rPr>
        <w:t>سيــكــــــاد</w:t>
      </w:r>
    </w:p>
    <w:p w:rsidR="0051441C" w:rsidRDefault="0051441C" w:rsidP="0051441C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ind w:left="3685" w:right="3686"/>
        <w:jc w:val="center"/>
      </w:pPr>
      <w:r>
        <w:rPr>
          <w:rFonts w:cs="Monotype Koufi"/>
          <w:szCs w:val="36"/>
          <w:rtl/>
        </w:rPr>
        <w:t>دلـيـل المواطــن</w:t>
      </w:r>
    </w:p>
    <w:p w:rsidR="0051441C" w:rsidRDefault="0051441C" w:rsidP="0051441C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51441C" w:rsidTr="004B40DB">
        <w:tc>
          <w:tcPr>
            <w:tcW w:w="10296" w:type="dxa"/>
          </w:tcPr>
          <w:p w:rsidR="0051441C" w:rsidRDefault="0051441C" w:rsidP="004B40DB">
            <w:pPr>
              <w:rPr>
                <w:rFonts w:cs="DecoType Thuluth"/>
              </w:rPr>
            </w:pPr>
            <w:r>
              <w:rPr>
                <w:rFonts w:cs="Mudir MT"/>
                <w:b/>
                <w:bCs/>
                <w:szCs w:val="36"/>
                <w:rtl/>
              </w:rPr>
              <w:t xml:space="preserve">                 قسيمة مخصّصة للمكتب المركزي للعلاقات مع المواطن</w:t>
            </w:r>
          </w:p>
        </w:tc>
      </w:tr>
      <w:tr w:rsidR="0051441C" w:rsidTr="004B40DB">
        <w:tc>
          <w:tcPr>
            <w:tcW w:w="10296" w:type="dxa"/>
          </w:tcPr>
          <w:p w:rsidR="0051441C" w:rsidRDefault="0051441C" w:rsidP="004B40DB">
            <w:pPr>
              <w:rPr>
                <w:rFonts w:cs="DecoType Thuluth"/>
                <w:rtl/>
                <w:lang w:bidi="ar-TN"/>
              </w:rPr>
            </w:pPr>
          </w:p>
          <w:p w:rsidR="0051441C" w:rsidRPr="00EF20FD" w:rsidRDefault="0051441C" w:rsidP="00567A99">
            <w:pPr>
              <w:rPr>
                <w:rFonts w:cs="Mudir MT"/>
                <w:b/>
                <w:bCs/>
                <w:rtl/>
                <w:lang w:bidi="ar-TN"/>
              </w:rPr>
            </w:pPr>
            <w:r w:rsidRPr="00EF20FD">
              <w:rPr>
                <w:rFonts w:cs="Mudir MT" w:hint="cs"/>
                <w:b/>
                <w:bCs/>
                <w:rtl/>
                <w:lang w:bidi="ar-TN"/>
              </w:rPr>
              <w:t xml:space="preserve">المرجع : قرار وزير الثقافة المؤرخ في </w:t>
            </w:r>
            <w:r w:rsidR="00EF20FD" w:rsidRPr="00EF20FD">
              <w:rPr>
                <w:rFonts w:cs="Mudir MT" w:hint="cs"/>
                <w:b/>
                <w:bCs/>
                <w:rtl/>
                <w:lang w:bidi="ar-TN"/>
              </w:rPr>
              <w:t>15 سبتمبر 2001 .</w:t>
            </w:r>
          </w:p>
          <w:p w:rsidR="00B11F8A" w:rsidRDefault="00B11F8A" w:rsidP="00B11F8A">
            <w:pPr>
              <w:rPr>
                <w:rFonts w:cs="DecoType Thuluth"/>
              </w:rPr>
            </w:pPr>
          </w:p>
        </w:tc>
      </w:tr>
    </w:tbl>
    <w:p w:rsidR="0051441C" w:rsidRDefault="0051441C" w:rsidP="0051441C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</w:p>
    <w:p w:rsidR="0051441C" w:rsidRDefault="0051441C" w:rsidP="00EF20FD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المؤسسة : </w:t>
      </w:r>
      <w:r w:rsidR="00B11F8A">
        <w:rPr>
          <w:rFonts w:cs="Mudir MT" w:hint="cs"/>
          <w:b/>
          <w:bCs/>
          <w:sz w:val="32"/>
          <w:szCs w:val="32"/>
          <w:rtl/>
          <w:lang w:bidi="ar-TN"/>
        </w:rPr>
        <w:t>وزارة الثقافة (</w:t>
      </w:r>
      <w:r>
        <w:rPr>
          <w:rFonts w:cs="Mudir MT" w:hint="cs"/>
          <w:b/>
          <w:bCs/>
          <w:sz w:val="28"/>
          <w:szCs w:val="28"/>
          <w:rtl/>
          <w:lang w:bidi="ar-TN"/>
        </w:rPr>
        <w:t>إدارة الآداب</w:t>
      </w:r>
      <w:r w:rsidR="00B11F8A">
        <w:rPr>
          <w:rFonts w:cs="Mudir MT" w:hint="cs"/>
          <w:b/>
          <w:bCs/>
          <w:sz w:val="28"/>
          <w:szCs w:val="28"/>
          <w:rtl/>
          <w:lang w:bidi="ar-TN"/>
        </w:rPr>
        <w:t>)</w:t>
      </w:r>
      <w:r>
        <w:rPr>
          <w:rFonts w:cs="Mudir MT" w:hint="cs"/>
          <w:b/>
          <w:bCs/>
          <w:sz w:val="28"/>
          <w:szCs w:val="28"/>
          <w:rtl/>
          <w:lang w:bidi="ar-TN"/>
        </w:rPr>
        <w:t>.</w:t>
      </w:r>
    </w:p>
    <w:p w:rsidR="0051441C" w:rsidRDefault="0051441C" w:rsidP="0051441C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مجال الخدمة : </w:t>
      </w:r>
      <w:r>
        <w:rPr>
          <w:rFonts w:cs="Mudir MT" w:hint="cs"/>
          <w:b/>
          <w:bCs/>
          <w:sz w:val="28"/>
          <w:szCs w:val="28"/>
          <w:rtl/>
          <w:lang w:bidi="ar-TN"/>
        </w:rPr>
        <w:t>الكتاب</w:t>
      </w:r>
      <w:r w:rsidR="00EF20FD">
        <w:rPr>
          <w:rFonts w:cs="Mudir MT" w:hint="cs"/>
          <w:b/>
          <w:bCs/>
          <w:sz w:val="28"/>
          <w:szCs w:val="28"/>
          <w:rtl/>
          <w:lang w:bidi="ar-TN"/>
        </w:rPr>
        <w:t xml:space="preserve"> التونسي</w:t>
      </w:r>
      <w:r>
        <w:rPr>
          <w:rFonts w:cs="Mudir MT" w:hint="cs"/>
          <w:b/>
          <w:bCs/>
          <w:sz w:val="28"/>
          <w:szCs w:val="28"/>
          <w:rtl/>
          <w:lang w:bidi="ar-TN"/>
        </w:rPr>
        <w:t>.</w:t>
      </w:r>
    </w:p>
    <w:p w:rsidR="0051441C" w:rsidRDefault="0051441C" w:rsidP="0051441C">
      <w:pPr>
        <w:ind w:left="180"/>
        <w:rPr>
          <w:rFonts w:cs="Mudir MT"/>
          <w:b/>
          <w:bCs/>
          <w:sz w:val="28"/>
          <w:szCs w:val="28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موضوع الخدمة: </w:t>
      </w:r>
      <w:r>
        <w:rPr>
          <w:rFonts w:cs="Mudir MT" w:hint="cs"/>
          <w:b/>
          <w:bCs/>
          <w:sz w:val="28"/>
          <w:szCs w:val="28"/>
          <w:rtl/>
          <w:lang w:bidi="ar-TN"/>
        </w:rPr>
        <w:t>الشراءات التشجيعية للكتب و المنشورات التونسية.</w:t>
      </w:r>
    </w:p>
    <w:p w:rsidR="00B11F8A" w:rsidRDefault="00B11F8A" w:rsidP="0051441C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51441C" w:rsidTr="0051441C">
        <w:tc>
          <w:tcPr>
            <w:tcW w:w="9396" w:type="dxa"/>
          </w:tcPr>
          <w:p w:rsidR="0051441C" w:rsidRDefault="0051441C" w:rsidP="004B40DB">
            <w:pPr>
              <w:pStyle w:val="Titre2"/>
              <w:rPr>
                <w:rFonts w:cs="DecoType Thuluth"/>
              </w:rPr>
            </w:pPr>
            <w:r>
              <w:rPr>
                <w:rtl/>
              </w:rPr>
              <w:t>شــــروط الإنتــفــاع بالــخــدمـــة</w:t>
            </w:r>
          </w:p>
        </w:tc>
      </w:tr>
      <w:tr w:rsidR="0051441C" w:rsidTr="0051441C">
        <w:tc>
          <w:tcPr>
            <w:tcW w:w="9396" w:type="dxa"/>
          </w:tcPr>
          <w:p w:rsidR="0051441C" w:rsidRDefault="0051441C" w:rsidP="004B40DB">
            <w:pPr>
              <w:rPr>
                <w:rFonts w:cs="DecoType Thuluth"/>
                <w:rtl/>
                <w:lang w:bidi="ar-TN"/>
              </w:rPr>
            </w:pPr>
          </w:p>
          <w:p w:rsidR="0051441C" w:rsidRDefault="0051441C" w:rsidP="004B40DB">
            <w:pPr>
              <w:rPr>
                <w:rFonts w:cs="Mudir MT"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يجب أن تتوفر في الكتاب المرشح للإقتناء المواصفات التالية</w:t>
            </w:r>
            <w:r>
              <w:rPr>
                <w:rFonts w:cs="Mudir MT" w:hint="cs"/>
                <w:sz w:val="28"/>
                <w:szCs w:val="28"/>
                <w:rtl/>
                <w:lang w:bidi="ar-TN"/>
              </w:rPr>
              <w:t xml:space="preserve"> : </w:t>
            </w:r>
          </w:p>
          <w:p w:rsidR="0051441C" w:rsidRDefault="0051441C" w:rsidP="004B40DB">
            <w:pPr>
              <w:pStyle w:val="Titre7"/>
              <w:rPr>
                <w:rtl/>
              </w:rPr>
            </w:pPr>
            <w:r>
              <w:rPr>
                <w:rFonts w:hint="cs"/>
                <w:rtl/>
              </w:rPr>
              <w:t xml:space="preserve">الترقيم الدولي الموحد للكتب ( </w:t>
            </w:r>
            <w:r>
              <w:rPr>
                <w:lang w:bidi="ar-SA"/>
              </w:rPr>
              <w:t>ISBN</w:t>
            </w:r>
            <w:r>
              <w:rPr>
                <w:rFonts w:hint="cs"/>
                <w:rtl/>
              </w:rPr>
              <w:t xml:space="preserve"> ) .</w:t>
            </w:r>
          </w:p>
          <w:p w:rsidR="0051441C" w:rsidRDefault="0051441C" w:rsidP="004B40DB">
            <w:pPr>
              <w:pStyle w:val="Titre7"/>
              <w:rPr>
                <w:rtl/>
              </w:rPr>
            </w:pPr>
            <w:r>
              <w:rPr>
                <w:rFonts w:hint="cs"/>
                <w:rtl/>
              </w:rPr>
              <w:t>سنة النشر.</w:t>
            </w:r>
          </w:p>
          <w:p w:rsidR="0051441C" w:rsidRDefault="0051441C" w:rsidP="004B40DB">
            <w:pPr>
              <w:pStyle w:val="Titre7"/>
              <w:rPr>
                <w:rtl/>
              </w:rPr>
            </w:pPr>
            <w:r>
              <w:rPr>
                <w:rFonts w:hint="cs"/>
                <w:rtl/>
              </w:rPr>
              <w:t>ثمن البيع للعموم.</w:t>
            </w:r>
          </w:p>
          <w:p w:rsidR="0051441C" w:rsidRDefault="0051441C" w:rsidP="004B40DB">
            <w:pPr>
              <w:rPr>
                <w:rFonts w:cs="DecoType Thuluth"/>
              </w:rPr>
            </w:pPr>
            <w:r>
              <w:rPr>
                <w:rFonts w:cs="Mudir MT" w:hint="cs"/>
                <w:sz w:val="28"/>
                <w:szCs w:val="28"/>
                <w:rtl/>
                <w:lang w:bidi="ar-TN"/>
              </w:rPr>
              <w:t xml:space="preserve">      -    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رقم الطبعة.</w:t>
            </w:r>
          </w:p>
        </w:tc>
      </w:tr>
    </w:tbl>
    <w:p w:rsidR="0051441C" w:rsidRDefault="0051441C" w:rsidP="0051441C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3729"/>
        <w:gridCol w:w="3329"/>
        <w:gridCol w:w="2338"/>
      </w:tblGrid>
      <w:tr w:rsidR="0051441C" w:rsidTr="0051441C">
        <w:tc>
          <w:tcPr>
            <w:tcW w:w="9396" w:type="dxa"/>
            <w:gridSpan w:val="3"/>
          </w:tcPr>
          <w:p w:rsidR="0051441C" w:rsidRDefault="0051441C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ال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وث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ائ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ق ال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ط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لوب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ة</w:t>
            </w:r>
          </w:p>
        </w:tc>
      </w:tr>
      <w:tr w:rsidR="0051441C" w:rsidTr="0051441C">
        <w:tc>
          <w:tcPr>
            <w:tcW w:w="9396" w:type="dxa"/>
            <w:gridSpan w:val="3"/>
          </w:tcPr>
          <w:p w:rsidR="0051441C" w:rsidRDefault="0051441C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DecoType Thuluth" w:hint="cs"/>
                <w:rtl/>
                <w:lang w:bidi="ar-TN"/>
              </w:rPr>
              <w:t xml:space="preserve">        -       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مطلب شراء.</w:t>
            </w:r>
          </w:p>
          <w:p w:rsidR="0051441C" w:rsidRDefault="0051441C" w:rsidP="004B40DB">
            <w:pPr>
              <w:numPr>
                <w:ilvl w:val="0"/>
                <w:numId w:val="1"/>
              </w:numPr>
              <w:ind w:right="0"/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نسختان من الكتاب المرشح.</w:t>
            </w:r>
          </w:p>
          <w:p w:rsidR="0051441C" w:rsidRDefault="0051441C" w:rsidP="004B40DB">
            <w:pPr>
              <w:numPr>
                <w:ilvl w:val="0"/>
                <w:numId w:val="1"/>
              </w:numPr>
              <w:ind w:right="0"/>
              <w:rPr>
                <w:rFonts w:cs="DecoType Thuluth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نسخة من شهادة الإيداع القانوني.</w:t>
            </w:r>
          </w:p>
        </w:tc>
      </w:tr>
      <w:tr w:rsidR="0051441C" w:rsidTr="0051441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729" w:type="dxa"/>
          </w:tcPr>
          <w:p w:rsidR="0051441C" w:rsidRDefault="0051441C" w:rsidP="004B40DB">
            <w:pPr>
              <w:pStyle w:val="Titre4"/>
            </w:pPr>
            <w:r>
              <w:rPr>
                <w:rtl/>
              </w:rPr>
              <w:t>مراحــــــل الخـــدمـــــة</w:t>
            </w: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51441C" w:rsidRDefault="0051441C" w:rsidP="004B40DB">
            <w:pPr>
              <w:pStyle w:val="Titre3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الأطــــــراف  المــتدخّلــــة</w:t>
            </w:r>
          </w:p>
        </w:tc>
        <w:tc>
          <w:tcPr>
            <w:tcW w:w="2338" w:type="dxa"/>
          </w:tcPr>
          <w:p w:rsidR="0051441C" w:rsidRDefault="0051441C" w:rsidP="004B40DB">
            <w:pPr>
              <w:jc w:val="center"/>
              <w:rPr>
                <w:sz w:val="36"/>
                <w:szCs w:val="36"/>
              </w:rPr>
            </w:pPr>
            <w:r>
              <w:rPr>
                <w:rFonts w:cs="Mudir MT"/>
                <w:b/>
                <w:bCs/>
                <w:sz w:val="36"/>
                <w:szCs w:val="36"/>
                <w:rtl/>
              </w:rPr>
              <w:t>الآجــــــــــال</w:t>
            </w:r>
          </w:p>
        </w:tc>
      </w:tr>
      <w:tr w:rsidR="0051441C" w:rsidTr="0051441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29" w:type="dxa"/>
          </w:tcPr>
          <w:p w:rsidR="0051441C" w:rsidRDefault="0051441C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 تقديم الوثائق المطلوبة.</w:t>
            </w:r>
          </w:p>
          <w:p w:rsidR="0051441C" w:rsidRDefault="0051441C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النظر في العناوين المقترحة.</w:t>
            </w:r>
          </w:p>
          <w:p w:rsidR="0051441C" w:rsidRDefault="0051441C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الإعلام بقرار اللجنة.</w:t>
            </w:r>
          </w:p>
          <w:p w:rsidR="0051441C" w:rsidRDefault="0051441C" w:rsidP="004B40DB">
            <w:pPr>
              <w:pStyle w:val="Titre7"/>
              <w:numPr>
                <w:ilvl w:val="0"/>
                <w:numId w:val="0"/>
              </w:numPr>
              <w:ind w:left="180" w:right="0" w:hanging="180"/>
              <w:rPr>
                <w:rtl/>
              </w:rPr>
            </w:pPr>
            <w:r>
              <w:rPr>
                <w:rFonts w:hint="cs"/>
                <w:rtl/>
              </w:rPr>
              <w:t>- تقديم فاتورة مبدئية في العناوين التي تقرر إقتناؤها.</w:t>
            </w:r>
          </w:p>
          <w:p w:rsidR="0051441C" w:rsidRDefault="0051441C" w:rsidP="004B40DB">
            <w:pPr>
              <w:pStyle w:val="Titre7"/>
              <w:numPr>
                <w:ilvl w:val="0"/>
                <w:numId w:val="0"/>
              </w:numPr>
              <w:ind w:left="360" w:right="0" w:hanging="360"/>
              <w:rPr>
                <w:rtl/>
              </w:rPr>
            </w:pPr>
            <w:r>
              <w:rPr>
                <w:rFonts w:hint="cs"/>
                <w:rtl/>
              </w:rPr>
              <w:t>- إرسال الإذن بالطلبية.</w:t>
            </w:r>
          </w:p>
          <w:p w:rsidR="0051441C" w:rsidRDefault="0051441C" w:rsidP="004B40DB">
            <w:pPr>
              <w:pStyle w:val="Titre7"/>
              <w:numPr>
                <w:ilvl w:val="0"/>
                <w:numId w:val="0"/>
              </w:numPr>
              <w:ind w:left="180" w:right="0" w:hanging="180"/>
              <w:rPr>
                <w:rtl/>
              </w:rPr>
            </w:pPr>
            <w:r>
              <w:rPr>
                <w:rFonts w:hint="cs"/>
                <w:rtl/>
              </w:rPr>
              <w:t xml:space="preserve">- قبول الكتب مصحوبة بالإذن بالطلبيةو </w:t>
            </w:r>
            <w:r>
              <w:rPr>
                <w:rFonts w:hint="cs"/>
                <w:rtl/>
              </w:rPr>
              <w:lastRenderedPageBreak/>
              <w:t>بفاتورة في أربعة نظائر.</w:t>
            </w:r>
          </w:p>
          <w:p w:rsidR="0051441C" w:rsidRDefault="0051441C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تسديد مستحقات الناشرين.</w:t>
            </w:r>
          </w:p>
        </w:tc>
        <w:tc>
          <w:tcPr>
            <w:tcW w:w="3329" w:type="dxa"/>
            <w:tcBorders>
              <w:top w:val="single" w:sz="4" w:space="0" w:color="auto"/>
              <w:bottom w:val="double" w:sz="4" w:space="0" w:color="auto"/>
            </w:tcBorders>
          </w:tcPr>
          <w:p w:rsidR="0051441C" w:rsidRDefault="0051441C" w:rsidP="004B40DB">
            <w:pPr>
              <w:pStyle w:val="Titre5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- المعني بالأمر.</w:t>
            </w:r>
          </w:p>
          <w:p w:rsidR="0051441C" w:rsidRDefault="0051441C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اللجنة الإستشارية.</w:t>
            </w:r>
          </w:p>
          <w:p w:rsidR="0051441C" w:rsidRDefault="0051441C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الإدارة العامة للمصالح المشتركة.</w:t>
            </w:r>
          </w:p>
          <w:p w:rsidR="0051441C" w:rsidRDefault="0051441C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الناشر و المؤلف.</w:t>
            </w:r>
          </w:p>
          <w:p w:rsidR="0051441C" w:rsidRDefault="0051441C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51441C" w:rsidRDefault="0051441C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51441C" w:rsidRDefault="0051441C" w:rsidP="004B40DB">
            <w:pPr>
              <w:pStyle w:val="Titre7"/>
              <w:numPr>
                <w:ilvl w:val="0"/>
                <w:numId w:val="0"/>
              </w:numPr>
              <w:ind w:left="720" w:right="0" w:hanging="720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- الإدارة العامة للمصالح المشتركة.</w:t>
            </w:r>
          </w:p>
          <w:p w:rsidR="0051441C" w:rsidRDefault="0051441C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إدارة الآداب.</w:t>
            </w:r>
          </w:p>
          <w:p w:rsidR="0051441C" w:rsidRDefault="0051441C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51441C" w:rsidRDefault="0051441C" w:rsidP="004B40DB">
            <w:pPr>
              <w:pStyle w:val="Titre5"/>
              <w:rPr>
                <w:rtl/>
              </w:rPr>
            </w:pPr>
            <w:r>
              <w:rPr>
                <w:rFonts w:hint="cs"/>
                <w:rtl/>
                <w:lang w:bidi="ar-SA"/>
              </w:rPr>
              <w:t>- الإدارة العامة للمصالح المشتركة</w:t>
            </w:r>
            <w:r>
              <w:rPr>
                <w:rFonts w:hint="cs"/>
                <w:rtl/>
              </w:rPr>
              <w:t>.</w:t>
            </w:r>
          </w:p>
          <w:p w:rsidR="0051441C" w:rsidRDefault="0051441C" w:rsidP="004B40DB">
            <w:pPr>
              <w:rPr>
                <w:lang w:bidi="ar-TN"/>
              </w:rPr>
            </w:pPr>
          </w:p>
        </w:tc>
        <w:tc>
          <w:tcPr>
            <w:tcW w:w="2338" w:type="dxa"/>
          </w:tcPr>
          <w:p w:rsidR="0051441C" w:rsidRDefault="0051441C" w:rsidP="004B40DB">
            <w:pPr>
              <w:jc w:val="lowKashida"/>
              <w:rPr>
                <w:rFonts w:cs="Mudir MT"/>
                <w:b/>
                <w:bCs/>
                <w:sz w:val="28"/>
                <w:szCs w:val="28"/>
                <w:rtl/>
              </w:rPr>
            </w:pPr>
          </w:p>
          <w:p w:rsidR="0051441C" w:rsidRDefault="0051441C" w:rsidP="004B40DB">
            <w:pPr>
              <w:jc w:val="lowKashida"/>
              <w:rPr>
                <w:rFonts w:cs="Mudir MT"/>
                <w:b/>
                <w:bCs/>
                <w:sz w:val="28"/>
                <w:szCs w:val="28"/>
                <w:rtl/>
              </w:rPr>
            </w:pPr>
          </w:p>
          <w:p w:rsidR="0051441C" w:rsidRDefault="0051441C" w:rsidP="004B40DB">
            <w:pPr>
              <w:jc w:val="lowKashida"/>
              <w:rPr>
                <w:rFonts w:cs="Mudir MT"/>
                <w:b/>
                <w:bCs/>
                <w:sz w:val="28"/>
                <w:szCs w:val="28"/>
                <w:rtl/>
              </w:rPr>
            </w:pPr>
          </w:p>
          <w:p w:rsidR="0051441C" w:rsidRDefault="0051441C" w:rsidP="004B40DB">
            <w:pPr>
              <w:pStyle w:val="Titre8"/>
              <w:jc w:val="both"/>
              <w:rPr>
                <w:rtl/>
                <w:lang w:val="ar-SA"/>
              </w:rPr>
            </w:pPr>
            <w:r>
              <w:rPr>
                <w:rFonts w:hint="cs"/>
                <w:rtl/>
              </w:rPr>
              <w:t xml:space="preserve">من شهر إلى 3   أشهر           </w:t>
            </w:r>
          </w:p>
          <w:p w:rsidR="0051441C" w:rsidRDefault="0051441C" w:rsidP="004B40DB">
            <w:pPr>
              <w:jc w:val="lowKashida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val="ar-SA"/>
              </w:rPr>
              <w:t xml:space="preserve">من تاريخ إيداع الملف           كاملا حسب كمية           العناوين المرشحة          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val="ar-SA"/>
              </w:rPr>
              <w:lastRenderedPageBreak/>
              <w:t>للإقتناء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val="ar-SA" w:bidi="ar-TN"/>
              </w:rPr>
              <w:t xml:space="preserve">.                                 </w:t>
            </w:r>
          </w:p>
          <w:p w:rsidR="0051441C" w:rsidRDefault="0051441C" w:rsidP="004B40DB">
            <w:pPr>
              <w:jc w:val="lowKashida"/>
              <w:rPr>
                <w:rFonts w:cs="Mudir MT"/>
                <w:b/>
                <w:bCs/>
                <w:sz w:val="28"/>
                <w:szCs w:val="28"/>
                <w:rtl/>
              </w:rPr>
            </w:pPr>
          </w:p>
          <w:p w:rsidR="0051441C" w:rsidRDefault="0051441C" w:rsidP="004B40DB">
            <w:pPr>
              <w:jc w:val="lowKashida"/>
              <w:rPr>
                <w:rFonts w:cs="Mudir MT"/>
                <w:b/>
                <w:bCs/>
                <w:sz w:val="28"/>
                <w:szCs w:val="28"/>
              </w:rPr>
            </w:pPr>
          </w:p>
        </w:tc>
      </w:tr>
    </w:tbl>
    <w:p w:rsidR="0051441C" w:rsidRDefault="0051441C" w:rsidP="0051441C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51441C" w:rsidTr="004B40DB">
        <w:tc>
          <w:tcPr>
            <w:tcW w:w="10116" w:type="dxa"/>
          </w:tcPr>
          <w:p w:rsidR="0051441C" w:rsidRDefault="0051441C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ك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ان إي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داع ال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ف</w:t>
            </w:r>
          </w:p>
        </w:tc>
      </w:tr>
      <w:tr w:rsidR="0051441C" w:rsidTr="004B40DB">
        <w:tc>
          <w:tcPr>
            <w:tcW w:w="10116" w:type="dxa"/>
          </w:tcPr>
          <w:p w:rsidR="0051441C" w:rsidRDefault="0051441C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المصلحة : مكتب الضبط لإدارة الآداب. </w:t>
            </w:r>
          </w:p>
          <w:p w:rsidR="0051441C" w:rsidRDefault="0051441C" w:rsidP="004B40DB">
            <w:pPr>
              <w:rPr>
                <w:rFonts w:cs="DecoType Thuluth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العنوان : 39، نهج صدربعل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 لافايات  - تونس</w:t>
            </w:r>
            <w:r>
              <w:rPr>
                <w:rFonts w:cs="DecoType Thuluth" w:hint="cs"/>
              </w:rPr>
              <w:t xml:space="preserve"> </w:t>
            </w:r>
            <w:r>
              <w:rPr>
                <w:rFonts w:cs="DecoType Thuluth" w:hint="cs"/>
                <w:rtl/>
                <w:lang w:bidi="ar-TN"/>
              </w:rPr>
              <w:t xml:space="preserve">-  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1002.</w:t>
            </w:r>
          </w:p>
        </w:tc>
      </w:tr>
    </w:tbl>
    <w:p w:rsidR="0051441C" w:rsidRDefault="0051441C" w:rsidP="0051441C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51441C" w:rsidTr="004B40DB">
        <w:tc>
          <w:tcPr>
            <w:tcW w:w="10116" w:type="dxa"/>
          </w:tcPr>
          <w:p w:rsidR="0051441C" w:rsidRDefault="0051441C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مكان الحص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ول ع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لى الخدم</w:t>
            </w:r>
            <w:r>
              <w:rPr>
                <w:rFonts w:hint="cs"/>
                <w:rtl/>
                <w:lang w:bidi="ar-TN"/>
              </w:rPr>
              <w:t>ـــــ</w:t>
            </w:r>
            <w:r>
              <w:rPr>
                <w:rFonts w:hint="cs"/>
                <w:rtl/>
              </w:rPr>
              <w:t>ة</w:t>
            </w:r>
          </w:p>
        </w:tc>
      </w:tr>
      <w:tr w:rsidR="0051441C" w:rsidTr="004B40DB">
        <w:tc>
          <w:tcPr>
            <w:tcW w:w="10116" w:type="dxa"/>
          </w:tcPr>
          <w:p w:rsidR="0051441C" w:rsidRDefault="0051441C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المصلحة : إدارة الآداب </w:t>
            </w:r>
          </w:p>
          <w:p w:rsidR="0051441C" w:rsidRDefault="0051441C" w:rsidP="004B40DB">
            <w:pPr>
              <w:rPr>
                <w:rFonts w:cs="DecoType Thuluth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العنوان : 39، نهج صدربعل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 لافايات  - تونس</w:t>
            </w:r>
            <w:r>
              <w:rPr>
                <w:rFonts w:cs="DecoType Thuluth" w:hint="cs"/>
              </w:rPr>
              <w:t xml:space="preserve"> </w:t>
            </w:r>
            <w:r>
              <w:rPr>
                <w:rFonts w:cs="DecoType Thuluth" w:hint="cs"/>
                <w:rtl/>
                <w:lang w:bidi="ar-TN"/>
              </w:rPr>
              <w:t xml:space="preserve">-  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1002.</w:t>
            </w:r>
          </w:p>
        </w:tc>
      </w:tr>
    </w:tbl>
    <w:p w:rsidR="0051441C" w:rsidRDefault="0051441C" w:rsidP="0051441C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51441C" w:rsidTr="004B40DB">
        <w:tc>
          <w:tcPr>
            <w:tcW w:w="10296" w:type="dxa"/>
          </w:tcPr>
          <w:p w:rsidR="0051441C" w:rsidRDefault="0051441C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أج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 الحص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ول ع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لى الخدم</w:t>
            </w:r>
            <w:r>
              <w:rPr>
                <w:rFonts w:hint="cs"/>
                <w:rtl/>
                <w:lang w:bidi="ar-TN"/>
              </w:rPr>
              <w:t>ـــــ</w:t>
            </w:r>
            <w:r>
              <w:rPr>
                <w:rFonts w:hint="cs"/>
                <w:rtl/>
              </w:rPr>
              <w:t>ة</w:t>
            </w:r>
          </w:p>
        </w:tc>
      </w:tr>
      <w:tr w:rsidR="0051441C" w:rsidTr="004B40DB">
        <w:tc>
          <w:tcPr>
            <w:tcW w:w="10296" w:type="dxa"/>
          </w:tcPr>
          <w:p w:rsidR="0051441C" w:rsidRDefault="0051441C" w:rsidP="004B40DB">
            <w:pPr>
              <w:jc w:val="center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51441C" w:rsidRDefault="0051441C" w:rsidP="004B40DB">
            <w:pPr>
              <w:pStyle w:val="Titre6"/>
              <w:rPr>
                <w:rtl/>
              </w:rPr>
            </w:pPr>
            <w:r>
              <w:rPr>
                <w:rFonts w:hint="cs"/>
                <w:rtl/>
              </w:rPr>
              <w:t>من شهر إلى ثلاثة أشهر من تاريخ  إيداع الملف كاملا و حسب كمية العناوين المرشحة للإقتناء.</w:t>
            </w:r>
          </w:p>
          <w:p w:rsidR="0051441C" w:rsidRDefault="0051441C" w:rsidP="004B40DB">
            <w:pPr>
              <w:rPr>
                <w:rtl/>
                <w:lang w:bidi="ar-TN"/>
              </w:rPr>
            </w:pPr>
          </w:p>
          <w:p w:rsidR="0051441C" w:rsidRDefault="0051441C" w:rsidP="004B40DB">
            <w:pPr>
              <w:rPr>
                <w:rFonts w:cs="DecoType Thuluth"/>
              </w:rPr>
            </w:pPr>
          </w:p>
        </w:tc>
      </w:tr>
    </w:tbl>
    <w:p w:rsidR="0051441C" w:rsidRDefault="0051441C" w:rsidP="0051441C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51441C" w:rsidTr="004B40DB">
        <w:tc>
          <w:tcPr>
            <w:tcW w:w="10116" w:type="dxa"/>
          </w:tcPr>
          <w:p w:rsidR="0051441C" w:rsidRDefault="0051441C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ال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راج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ع ال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ت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ش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ريع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ي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ة</w:t>
            </w:r>
            <w:r>
              <w:rPr>
                <w:rFonts w:hint="cs"/>
                <w:rtl/>
                <w:lang w:bidi="ar-TN"/>
              </w:rPr>
              <w:t xml:space="preserve"> و الــترتيـــبــيــــة</w:t>
            </w:r>
          </w:p>
        </w:tc>
      </w:tr>
      <w:tr w:rsidR="0051441C" w:rsidTr="004B40DB">
        <w:tc>
          <w:tcPr>
            <w:tcW w:w="10116" w:type="dxa"/>
          </w:tcPr>
          <w:p w:rsidR="0051441C" w:rsidRDefault="0051441C" w:rsidP="004B40DB">
            <w:pPr>
              <w:rPr>
                <w:rFonts w:cs="DecoType Thuluth"/>
                <w:rtl/>
                <w:lang w:bidi="ar-TN"/>
              </w:rPr>
            </w:pPr>
          </w:p>
          <w:p w:rsidR="0051441C" w:rsidRDefault="0051441C" w:rsidP="004B40DB">
            <w:pPr>
              <w:pStyle w:val="Titre5"/>
              <w:rPr>
                <w:rtl/>
                <w:lang w:bidi="ar-SA"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Fonts w:hint="cs"/>
                <w:rtl/>
                <w:lang w:bidi="ar-SA"/>
              </w:rPr>
              <w:t>الأمر عدد 749 المؤرخ في 21 أوت 1979 المتعلق بتشجيع حركة الإنتاج الأدبي و العلمي كما تم تنقيحه بالأمر عدد 590 لسنة 1992 المؤرخ في 16 مارس 1992 و بالأمر عدد 98 لسنة 1995 المؤرخ في 16 جانفي 1995</w:t>
            </w:r>
          </w:p>
          <w:p w:rsidR="0051441C" w:rsidRDefault="0051441C" w:rsidP="004B40DB">
            <w:pPr>
              <w:ind w:left="360"/>
              <w:rPr>
                <w:rFonts w:cs="DecoType Thuluth"/>
              </w:rPr>
            </w:pPr>
          </w:p>
        </w:tc>
      </w:tr>
    </w:tbl>
    <w:p w:rsidR="002232D6" w:rsidRPr="0051441C" w:rsidRDefault="002232D6" w:rsidP="0051441C">
      <w:pPr>
        <w:jc w:val="right"/>
      </w:pPr>
    </w:p>
    <w:sectPr w:rsidR="002232D6" w:rsidRPr="0051441C" w:rsidSect="002232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Thulut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9639C"/>
    <w:multiLevelType w:val="hybridMultilevel"/>
    <w:tmpl w:val="E78A3A7C"/>
    <w:lvl w:ilvl="0" w:tplc="41D4DB10">
      <w:numFmt w:val="bullet"/>
      <w:pStyle w:val="Titre7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DecoType Thuluth" w:hint="default"/>
      </w:rPr>
    </w:lvl>
    <w:lvl w:ilvl="1" w:tplc="18FE3BFE">
      <w:start w:val="48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cs="Mudir MT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441C"/>
    <w:rsid w:val="002232D6"/>
    <w:rsid w:val="0051441C"/>
    <w:rsid w:val="00567A99"/>
    <w:rsid w:val="0058063F"/>
    <w:rsid w:val="00597B4D"/>
    <w:rsid w:val="00B11F8A"/>
    <w:rsid w:val="00BB43A5"/>
    <w:rsid w:val="00E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41C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fr-FR" w:eastAsia="ar-SA"/>
    </w:rPr>
  </w:style>
  <w:style w:type="paragraph" w:styleId="Titre1">
    <w:name w:val="heading 1"/>
    <w:basedOn w:val="Normal"/>
    <w:next w:val="Normal"/>
    <w:link w:val="Titre1Car"/>
    <w:qFormat/>
    <w:rsid w:val="0051441C"/>
    <w:pPr>
      <w:keepNext/>
      <w:ind w:left="180"/>
      <w:outlineLvl w:val="0"/>
    </w:pPr>
    <w:rPr>
      <w:rFonts w:cs="DecoType Thuluth"/>
      <w:b/>
      <w:bCs/>
      <w:lang w:bidi="ar-TN"/>
    </w:rPr>
  </w:style>
  <w:style w:type="paragraph" w:styleId="Titre2">
    <w:name w:val="heading 2"/>
    <w:basedOn w:val="Normal"/>
    <w:next w:val="Normal"/>
    <w:link w:val="Titre2Car"/>
    <w:qFormat/>
    <w:rsid w:val="0051441C"/>
    <w:pPr>
      <w:keepNext/>
      <w:jc w:val="center"/>
      <w:outlineLvl w:val="1"/>
    </w:pPr>
    <w:rPr>
      <w:rFonts w:cs="Mudir MT"/>
      <w:b/>
      <w:bCs/>
      <w:szCs w:val="36"/>
    </w:rPr>
  </w:style>
  <w:style w:type="paragraph" w:styleId="Titre3">
    <w:name w:val="heading 3"/>
    <w:basedOn w:val="Normal"/>
    <w:next w:val="Normal"/>
    <w:link w:val="Titre3Car"/>
    <w:qFormat/>
    <w:rsid w:val="0051441C"/>
    <w:pPr>
      <w:keepNext/>
      <w:jc w:val="center"/>
      <w:outlineLvl w:val="2"/>
    </w:pPr>
    <w:rPr>
      <w:rFonts w:cs="Mudir MT"/>
      <w:b/>
      <w:bCs/>
      <w:szCs w:val="28"/>
    </w:rPr>
  </w:style>
  <w:style w:type="paragraph" w:styleId="Titre4">
    <w:name w:val="heading 4"/>
    <w:basedOn w:val="Normal"/>
    <w:next w:val="Normal"/>
    <w:link w:val="Titre4Car"/>
    <w:qFormat/>
    <w:rsid w:val="0051441C"/>
    <w:pPr>
      <w:keepNext/>
      <w:jc w:val="center"/>
      <w:outlineLvl w:val="3"/>
    </w:pPr>
    <w:rPr>
      <w:rFonts w:cs="Mudir MT"/>
      <w:b/>
      <w:bCs/>
      <w:sz w:val="36"/>
      <w:szCs w:val="36"/>
    </w:rPr>
  </w:style>
  <w:style w:type="paragraph" w:styleId="Titre5">
    <w:name w:val="heading 5"/>
    <w:basedOn w:val="Normal"/>
    <w:next w:val="Normal"/>
    <w:link w:val="Titre5Car"/>
    <w:qFormat/>
    <w:rsid w:val="0051441C"/>
    <w:pPr>
      <w:keepNext/>
      <w:outlineLvl w:val="4"/>
    </w:pPr>
    <w:rPr>
      <w:rFonts w:cs="Mudir MT"/>
      <w:b/>
      <w:bCs/>
      <w:sz w:val="28"/>
      <w:szCs w:val="28"/>
      <w:lang w:bidi="ar-TN"/>
    </w:rPr>
  </w:style>
  <w:style w:type="paragraph" w:styleId="Titre6">
    <w:name w:val="heading 6"/>
    <w:basedOn w:val="Normal"/>
    <w:next w:val="Normal"/>
    <w:link w:val="Titre6Car"/>
    <w:qFormat/>
    <w:rsid w:val="0051441C"/>
    <w:pPr>
      <w:keepNext/>
      <w:jc w:val="center"/>
      <w:outlineLvl w:val="5"/>
    </w:pPr>
    <w:rPr>
      <w:rFonts w:cs="Mudir MT"/>
      <w:b/>
      <w:bCs/>
      <w:sz w:val="28"/>
      <w:szCs w:val="28"/>
      <w:lang w:bidi="ar-TN"/>
    </w:rPr>
  </w:style>
  <w:style w:type="paragraph" w:styleId="Titre7">
    <w:name w:val="heading 7"/>
    <w:basedOn w:val="Normal"/>
    <w:next w:val="Normal"/>
    <w:link w:val="Titre7Car"/>
    <w:qFormat/>
    <w:rsid w:val="0051441C"/>
    <w:pPr>
      <w:keepNext/>
      <w:numPr>
        <w:numId w:val="1"/>
      </w:numPr>
      <w:ind w:right="0"/>
      <w:outlineLvl w:val="6"/>
    </w:pPr>
    <w:rPr>
      <w:rFonts w:cs="Mudir MT"/>
      <w:b/>
      <w:bCs/>
      <w:sz w:val="28"/>
      <w:szCs w:val="28"/>
      <w:lang w:bidi="ar-TN"/>
    </w:rPr>
  </w:style>
  <w:style w:type="paragraph" w:styleId="Titre8">
    <w:name w:val="heading 8"/>
    <w:basedOn w:val="Normal"/>
    <w:next w:val="Normal"/>
    <w:link w:val="Titre8Car"/>
    <w:qFormat/>
    <w:rsid w:val="0051441C"/>
    <w:pPr>
      <w:keepNext/>
      <w:jc w:val="lowKashida"/>
      <w:outlineLvl w:val="7"/>
    </w:pPr>
    <w:rPr>
      <w:rFonts w:cs="Mudir MT"/>
      <w:b/>
      <w:bCs/>
      <w:sz w:val="28"/>
      <w:szCs w:val="28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1441C"/>
    <w:rPr>
      <w:rFonts w:ascii="Times New Roman" w:eastAsia="Times New Roman" w:hAnsi="Times New Roman" w:cs="DecoType Thuluth"/>
      <w:b/>
      <w:bCs/>
      <w:noProof/>
      <w:sz w:val="24"/>
      <w:szCs w:val="24"/>
      <w:lang w:val="fr-FR" w:eastAsia="ar-SA" w:bidi="ar-TN"/>
    </w:rPr>
  </w:style>
  <w:style w:type="character" w:customStyle="1" w:styleId="Titre2Car">
    <w:name w:val="Titre 2 Car"/>
    <w:basedOn w:val="Policepardfaut"/>
    <w:link w:val="Titre2"/>
    <w:rsid w:val="0051441C"/>
    <w:rPr>
      <w:rFonts w:ascii="Times New Roman" w:eastAsia="Times New Roman" w:hAnsi="Times New Roman" w:cs="Mudir MT"/>
      <w:b/>
      <w:bCs/>
      <w:noProof/>
      <w:sz w:val="24"/>
      <w:szCs w:val="36"/>
      <w:lang w:val="fr-FR" w:eastAsia="ar-SA"/>
    </w:rPr>
  </w:style>
  <w:style w:type="character" w:customStyle="1" w:styleId="Titre3Car">
    <w:name w:val="Titre 3 Car"/>
    <w:basedOn w:val="Policepardfaut"/>
    <w:link w:val="Titre3"/>
    <w:rsid w:val="0051441C"/>
    <w:rPr>
      <w:rFonts w:ascii="Times New Roman" w:eastAsia="Times New Roman" w:hAnsi="Times New Roman" w:cs="Mudir MT"/>
      <w:b/>
      <w:bCs/>
      <w:noProof/>
      <w:sz w:val="24"/>
      <w:szCs w:val="28"/>
      <w:lang w:val="fr-FR" w:eastAsia="ar-SA"/>
    </w:rPr>
  </w:style>
  <w:style w:type="character" w:customStyle="1" w:styleId="Titre4Car">
    <w:name w:val="Titre 4 Car"/>
    <w:basedOn w:val="Policepardfaut"/>
    <w:link w:val="Titre4"/>
    <w:rsid w:val="0051441C"/>
    <w:rPr>
      <w:rFonts w:ascii="Times New Roman" w:eastAsia="Times New Roman" w:hAnsi="Times New Roman" w:cs="Mudir MT"/>
      <w:b/>
      <w:bCs/>
      <w:noProof/>
      <w:sz w:val="36"/>
      <w:szCs w:val="36"/>
      <w:lang w:val="fr-FR" w:eastAsia="ar-SA"/>
    </w:rPr>
  </w:style>
  <w:style w:type="character" w:customStyle="1" w:styleId="Titre5Car">
    <w:name w:val="Titre 5 Car"/>
    <w:basedOn w:val="Policepardfaut"/>
    <w:link w:val="Titre5"/>
    <w:rsid w:val="0051441C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  <w:style w:type="character" w:customStyle="1" w:styleId="Titre6Car">
    <w:name w:val="Titre 6 Car"/>
    <w:basedOn w:val="Policepardfaut"/>
    <w:link w:val="Titre6"/>
    <w:rsid w:val="0051441C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  <w:style w:type="character" w:customStyle="1" w:styleId="Titre7Car">
    <w:name w:val="Titre 7 Car"/>
    <w:basedOn w:val="Policepardfaut"/>
    <w:link w:val="Titre7"/>
    <w:rsid w:val="0051441C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  <w:style w:type="character" w:customStyle="1" w:styleId="Titre8Car">
    <w:name w:val="Titre 8 Car"/>
    <w:basedOn w:val="Policepardfaut"/>
    <w:link w:val="Titre8"/>
    <w:rsid w:val="0051441C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1699</Characters>
  <Application>Microsoft Office Word</Application>
  <DocSecurity>0</DocSecurity>
  <Lines>14</Lines>
  <Paragraphs>3</Paragraphs>
  <ScaleCrop>false</ScaleCrop>
  <Company>CULTURE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aassidi</dc:creator>
  <cp:lastModifiedBy>Administrateur</cp:lastModifiedBy>
  <cp:revision>4</cp:revision>
  <dcterms:created xsi:type="dcterms:W3CDTF">2013-02-25T23:38:00Z</dcterms:created>
  <dcterms:modified xsi:type="dcterms:W3CDTF">2013-05-23T13:54:00Z</dcterms:modified>
</cp:coreProperties>
</file>